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08D2" w14:textId="77777777" w:rsidR="00A02A5F" w:rsidRPr="00A02A5F" w:rsidRDefault="00A02A5F" w:rsidP="00A02A5F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bCs/>
          <w:szCs w:val="28"/>
          <w:lang w:eastAsia="ru-RU"/>
        </w:rPr>
      </w:pPr>
    </w:p>
    <w:p w14:paraId="4D1E03CE" w14:textId="77777777" w:rsidR="00A02A5F" w:rsidRPr="00A02A5F" w:rsidRDefault="00A02A5F" w:rsidP="00A02A5F">
      <w:pPr>
        <w:spacing w:after="0" w:line="276" w:lineRule="auto"/>
        <w:jc w:val="center"/>
        <w:rPr>
          <w:rFonts w:eastAsia="Calibri" w:cs="Times New Roman"/>
          <w:b/>
          <w:bCs/>
          <w:szCs w:val="28"/>
        </w:rPr>
      </w:pPr>
      <w:r w:rsidRPr="00A02A5F">
        <w:rPr>
          <w:rFonts w:eastAsia="Calibri" w:cs="Times New Roman"/>
          <w:b/>
          <w:bCs/>
          <w:szCs w:val="28"/>
        </w:rPr>
        <w:t>ПАСПОРТ ШКОЛЬНОГО СПОРТИВНОГО КЛУБА</w:t>
      </w:r>
    </w:p>
    <w:p w14:paraId="1384D36D" w14:textId="77777777" w:rsidR="00A02A5F" w:rsidRPr="00A02A5F" w:rsidRDefault="00A02A5F" w:rsidP="00A02A5F">
      <w:pPr>
        <w:spacing w:after="0" w:line="240" w:lineRule="exact"/>
        <w:jc w:val="center"/>
        <w:rPr>
          <w:rFonts w:eastAsia="Calibri" w:cs="Times New Roman"/>
          <w:b/>
          <w:bCs/>
          <w:szCs w:val="28"/>
        </w:rPr>
      </w:pPr>
    </w:p>
    <w:tbl>
      <w:tblPr>
        <w:tblW w:w="9288" w:type="dxa"/>
        <w:tblInd w:w="-108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66"/>
        <w:gridCol w:w="3966"/>
        <w:gridCol w:w="4756"/>
      </w:tblGrid>
      <w:tr w:rsidR="000340C9" w:rsidRPr="00A02A5F" w14:paraId="2C153A1E" w14:textId="77777777" w:rsidTr="000340C9">
        <w:trPr>
          <w:trHeight w:val="331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062557D" w14:textId="754A4FBB" w:rsidR="00A02A5F" w:rsidRPr="00A02A5F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77667D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«Звезды школьного спорта»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47B5FC1" w14:textId="016EE07B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340C9">
              <w:rPr>
                <w:rFonts w:eastAsia="Calibri" w:cs="Times New Roman"/>
                <w:iCs/>
                <w:sz w:val="24"/>
                <w:szCs w:val="24"/>
              </w:rPr>
              <w:t>Чупанов</w:t>
            </w:r>
            <w:proofErr w:type="spellEnd"/>
            <w:r w:rsidR="000340C9">
              <w:rPr>
                <w:rFonts w:eastAsia="Calibri" w:cs="Times New Roman"/>
                <w:iCs/>
                <w:sz w:val="24"/>
                <w:szCs w:val="24"/>
              </w:rPr>
              <w:t xml:space="preserve"> Рамазан, </w:t>
            </w:r>
            <w:proofErr w:type="spellStart"/>
            <w:r w:rsidR="000340C9">
              <w:rPr>
                <w:rFonts w:eastAsia="Calibri" w:cs="Times New Roman"/>
                <w:iCs/>
                <w:sz w:val="24"/>
                <w:szCs w:val="24"/>
              </w:rPr>
              <w:t>Чупанов</w:t>
            </w:r>
            <w:proofErr w:type="spellEnd"/>
            <w:r w:rsidR="000340C9">
              <w:rPr>
                <w:rFonts w:eastAsia="Calibri" w:cs="Times New Roman"/>
                <w:iCs/>
                <w:sz w:val="24"/>
                <w:szCs w:val="24"/>
              </w:rPr>
              <w:t xml:space="preserve"> Ахмед, Сафонов Сергей</w:t>
            </w:r>
          </w:p>
        </w:tc>
      </w:tr>
      <w:tr w:rsidR="000340C9" w:rsidRPr="00A02A5F" w14:paraId="2DF5C9E9" w14:textId="77777777" w:rsidTr="000340C9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963EF6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9E4C97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«Спорт без границ»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912B6A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33C0CFCC" w14:textId="77777777" w:rsidTr="000340C9">
        <w:trPr>
          <w:trHeight w:val="3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94FADAF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0C6FBB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«Спорт-инфо-просвет»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6F56F4D" w14:textId="38D27FD8" w:rsidR="00A02A5F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4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https://t.me/sarmat22031979</w:t>
              </w:r>
            </w:hyperlink>
          </w:p>
          <w:p w14:paraId="66866FAF" w14:textId="785B0DE0" w:rsidR="000340C9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5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https://vk.com/sarmat22031979</w:t>
              </w:r>
            </w:hyperlink>
          </w:p>
          <w:p w14:paraId="3CB2D5CC" w14:textId="49FEC1DA" w:rsidR="000340C9" w:rsidRPr="00A02A5F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4EF15E1B" w14:textId="77777777" w:rsidTr="000340C9">
        <w:trPr>
          <w:trHeight w:val="28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6F0930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6459683" w14:textId="4B2E987A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Руководитель школьного спортивного клуба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6ABFC0D" w14:textId="5694B88E" w:rsidR="00A02A5F" w:rsidRPr="00A02A5F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Труфанов Михаил Викторович</w:t>
            </w:r>
          </w:p>
        </w:tc>
      </w:tr>
      <w:tr w:rsidR="000340C9" w:rsidRPr="00A02A5F" w14:paraId="727DCD90" w14:textId="77777777" w:rsidTr="000340C9">
        <w:trPr>
          <w:trHeight w:val="1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CB4146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38001D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Данные клуба: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0D3A56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указать информацию </w:t>
            </w:r>
          </w:p>
        </w:tc>
      </w:tr>
      <w:tr w:rsidR="000340C9" w:rsidRPr="00A02A5F" w14:paraId="7B776406" w14:textId="77777777" w:rsidTr="000340C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F44096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02939B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Название ШСК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898DD8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>Школьный спортивный клуб по армейскому рукопашному бою «Сармат»</w:t>
            </w:r>
          </w:p>
        </w:tc>
      </w:tr>
      <w:tr w:rsidR="000340C9" w:rsidRPr="00A02A5F" w14:paraId="7052DE76" w14:textId="77777777" w:rsidTr="000340C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E452E2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2F09085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Год создания ШСК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89251A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2022</w:t>
            </w:r>
          </w:p>
        </w:tc>
      </w:tr>
      <w:tr w:rsidR="000340C9" w:rsidRPr="00A02A5F" w14:paraId="09759D91" w14:textId="77777777" w:rsidTr="000340C9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62D458F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1D25FF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Символика ШСК (при наличии):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7EB902A3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AA71AF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7C2F20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2CCB4D5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E62937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76C0110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415AEAE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57F1746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650B9C3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F72312" wp14:editId="3709384A">
                  <wp:extent cx="1295400" cy="1219232"/>
                  <wp:effectExtent l="0" t="0" r="0" b="0"/>
                  <wp:docPr id="8472114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31509" cy="125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0C9" w:rsidRPr="00A02A5F" w14:paraId="114ACAA9" w14:textId="77777777" w:rsidTr="000340C9">
        <w:trPr>
          <w:trHeight w:val="21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02A692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6105D0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Эмблема </w:t>
            </w:r>
          </w:p>
          <w:p w14:paraId="6CCD8BF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47E7FD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</w:p>
          <w:p w14:paraId="23FADBC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69CE537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2B658EF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722B830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A4EC52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AEEAE7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1A77BF3" w14:textId="7672C6B7" w:rsidR="00A02A5F" w:rsidRPr="00A02A5F" w:rsidRDefault="000340C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3330AC" wp14:editId="292DE8B8">
                  <wp:extent cx="1343025" cy="1265959"/>
                  <wp:effectExtent l="0" t="0" r="0" b="0"/>
                  <wp:docPr id="2180342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803" cy="1280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0C9" w:rsidRPr="00A02A5F" w14:paraId="6EA3A442" w14:textId="77777777" w:rsidTr="000340C9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D4D5D6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C0543F9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Девиз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10D79F5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iCs/>
                <w:snapToGrid w:val="0"/>
                <w:sz w:val="24"/>
                <w:szCs w:val="24"/>
                <w:lang w:eastAsia="ru-RU"/>
              </w:rPr>
            </w:pPr>
            <w:r w:rsidRPr="00A02A5F">
              <w:rPr>
                <w:rFonts w:eastAsia="Times New Roman" w:cs="Times New Roman"/>
                <w:iCs/>
                <w:snapToGrid w:val="0"/>
                <w:sz w:val="24"/>
                <w:szCs w:val="24"/>
                <w:lang w:eastAsia="ru-RU"/>
              </w:rPr>
              <w:t>Спорт – это жизнь, а не игра!</w:t>
            </w:r>
          </w:p>
          <w:p w14:paraId="4D0C5EF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078AAA96" w14:textId="77777777" w:rsidTr="000340C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6E16E3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14DFFB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Полное название образовательной организации, </w:t>
            </w:r>
          </w:p>
          <w:p w14:paraId="08589B4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на базе которой создан ШСК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A49AD5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>Муниципальное общеобразовательное учреждение «Средняя общеобразовательная школа № 7 имени полного кавалера ордена Славы Н.Г. Ситникова»</w:t>
            </w:r>
          </w:p>
        </w:tc>
      </w:tr>
      <w:tr w:rsidR="000340C9" w:rsidRPr="00A02A5F" w14:paraId="50D0A9C1" w14:textId="77777777" w:rsidTr="000340C9">
        <w:trPr>
          <w:trHeight w:val="10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DBEEBC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067D60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Документы, регламентирующие деятельность ШСК </w:t>
            </w:r>
          </w:p>
          <w:p w14:paraId="3A89E4D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(предоставляется копия титульного листа документа: приказа, Устава, Положения)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71DDFD4" w14:textId="6B266FC2" w:rsid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hyperlink r:id="rId8" w:history="1">
              <w:r w:rsidR="00634A36" w:rsidRPr="00F8376B">
                <w:rPr>
                  <w:rStyle w:val="a3"/>
                  <w:rFonts w:eastAsia="Times New Roman" w:cs="Times New Roman"/>
                  <w:iCs/>
                  <w:sz w:val="24"/>
                  <w:szCs w:val="24"/>
                  <w:lang w:eastAsia="ru-RU"/>
                </w:rPr>
                <w:t>https://cloud.mail.ru/public/CLs2/GWFBdu5yt</w:t>
              </w:r>
            </w:hyperlink>
          </w:p>
          <w:p w14:paraId="65879F54" w14:textId="77777777" w:rsidR="00634A36" w:rsidRPr="00A02A5F" w:rsidRDefault="00634A36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14:paraId="3020B749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14:paraId="72243B3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14:paraId="73019D8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14:paraId="200616F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14:paraId="24AB0AF9" w14:textId="6D9D2B3F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7CD9D7A2" w14:textId="77777777" w:rsidTr="000340C9">
        <w:trPr>
          <w:trHeight w:val="28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00D2CE6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48060F3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ind w:right="86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ШСК по форме создания является: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C142B9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указать нужное (+) </w:t>
            </w:r>
          </w:p>
        </w:tc>
      </w:tr>
      <w:tr w:rsidR="000340C9" w:rsidRPr="00A02A5F" w14:paraId="3723F950" w14:textId="77777777" w:rsidTr="000340C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C326B7F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552B48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структурное подразделение образовательной организации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0E4DDF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340C9" w:rsidRPr="00A02A5F" w14:paraId="582346E4" w14:textId="77777777" w:rsidTr="000340C9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A204ED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47CC98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общественное объединение без образования юридического лица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24CD20F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+</w:t>
            </w:r>
          </w:p>
        </w:tc>
      </w:tr>
      <w:tr w:rsidR="000340C9" w:rsidRPr="00A02A5F" w14:paraId="7E745938" w14:textId="77777777" w:rsidTr="000340C9">
        <w:trPr>
          <w:trHeight w:val="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C63709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6.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DE2766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План (расписание секций, календарный план социально-значимых мероприятий) работы ШСК</w:t>
            </w:r>
            <w:r w:rsidRPr="00A02A5F">
              <w:rPr>
                <w:rFonts w:eastAsia="Calibri" w:cs="Times New Roman"/>
                <w:szCs w:val="28"/>
              </w:rPr>
              <w:br/>
              <w:t>на 2022-2023 учебный год, утвержденный руководителем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BBFDEDE" w14:textId="77777777" w:rsidR="00634A36" w:rsidRDefault="00634A36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iCs/>
                <w:sz w:val="24"/>
                <w:szCs w:val="24"/>
              </w:rPr>
            </w:pPr>
          </w:p>
          <w:p w14:paraId="3E2831FF" w14:textId="48F65EBD" w:rsid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iCs/>
                <w:sz w:val="24"/>
                <w:szCs w:val="24"/>
              </w:rPr>
            </w:pPr>
            <w:hyperlink r:id="rId9" w:history="1">
              <w:r w:rsidR="00634A36" w:rsidRPr="00F8376B">
                <w:rPr>
                  <w:rStyle w:val="a3"/>
                  <w:iCs/>
                  <w:sz w:val="24"/>
                  <w:szCs w:val="24"/>
                </w:rPr>
                <w:t>https://cloud.mail.ru/public/FmLQ/JXeQsokQs</w:t>
              </w:r>
            </w:hyperlink>
          </w:p>
          <w:p w14:paraId="23BC4143" w14:textId="77777777" w:rsidR="00634A36" w:rsidRPr="00A02A5F" w:rsidRDefault="00634A36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iCs/>
                <w:sz w:val="24"/>
                <w:szCs w:val="24"/>
              </w:rPr>
            </w:pPr>
          </w:p>
          <w:p w14:paraId="726A4EF2" w14:textId="428B0F7C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23E5B77F" w14:textId="77A2CFDB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10" w:history="1">
              <w:r w:rsidR="00A02A5F" w:rsidRPr="00A02A5F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https://sh7-kalinovskoe-r07.gosweb.gosuslugi.ru/nasha-</w:t>
              </w:r>
              <w:r w:rsidR="00A02A5F" w:rsidRPr="00A02A5F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lastRenderedPageBreak/>
                <w:t>shkola/shkolnyy-sportivnyy-klub-po-armeyskomu-rukopashnomu-boyu-sarmat/</w:t>
              </w:r>
            </w:hyperlink>
          </w:p>
          <w:p w14:paraId="3EBD47B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3766F51F" w14:textId="77777777" w:rsidTr="000340C9">
        <w:trPr>
          <w:trHeight w:val="26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08FA63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lastRenderedPageBreak/>
              <w:t>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1E862F9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Times New Roman" w:cs="Times New Roman"/>
                <w:szCs w:val="28"/>
                <w:lang w:eastAsia="ru-RU"/>
              </w:rPr>
              <w:t>Количество обучающихся в ШСК от общего количества обучающихся в образовательной организации (в % соотношении)</w:t>
            </w:r>
            <w:r w:rsidRPr="00A02A5F">
              <w:rPr>
                <w:rFonts w:eastAsia="Calibri" w:cs="Times New Roman"/>
                <w:szCs w:val="28"/>
              </w:rPr>
              <w:t xml:space="preserve"> </w:t>
            </w:r>
          </w:p>
          <w:p w14:paraId="3B29BFE0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i/>
                <w:szCs w:val="28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(статистические данные предоставляются за 2022-2023 учебный год)</w:t>
            </w:r>
          </w:p>
          <w:p w14:paraId="4BB2D0E9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(заполняют участники номинаций 1,2,4,5)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2605610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12% </w:t>
            </w:r>
          </w:p>
        </w:tc>
      </w:tr>
      <w:tr w:rsidR="000340C9" w:rsidRPr="00A02A5F" w14:paraId="1E636EA6" w14:textId="77777777" w:rsidTr="000340C9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3D681F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74513E2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Times New Roman" w:cs="Times New Roman"/>
                <w:szCs w:val="28"/>
                <w:lang w:eastAsia="ru-RU"/>
              </w:rPr>
              <w:t xml:space="preserve">Количество обучающихся, привлеченных к занятиям физической культурой и спортом </w:t>
            </w:r>
            <w:r w:rsidRPr="00A02A5F">
              <w:rPr>
                <w:rFonts w:eastAsia="Calibri" w:cs="Times New Roman"/>
                <w:szCs w:val="28"/>
              </w:rPr>
              <w:t>(детьми с ОВЗ, и детьми, попавшие в трудную жизненную ситуацию, д</w:t>
            </w:r>
            <w:r w:rsidRPr="00A02A5F">
              <w:rPr>
                <w:rFonts w:eastAsia="Times New Roman" w:cs="Times New Roman"/>
                <w:szCs w:val="28"/>
                <w:lang w:eastAsia="ru-RU"/>
              </w:rPr>
              <w:t>ети из многодетных и малообеспеченных семей, дети-инвалидами, дети с единственным родителем, дети-сироты и дети, оставшимися без попечения родителей) от общего количества обучающихся детей, относящихся к особым социальным группам в образовательной организации (в % соотношении)</w:t>
            </w:r>
            <w:r w:rsidRPr="00A02A5F">
              <w:rPr>
                <w:rFonts w:eastAsia="Calibri" w:cs="Times New Roman"/>
                <w:szCs w:val="28"/>
              </w:rPr>
              <w:t xml:space="preserve"> </w:t>
            </w:r>
          </w:p>
          <w:p w14:paraId="1018AA8F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(статистические данные предоставляются за 2022-2023 учебный год)</w:t>
            </w: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  <w:p w14:paraId="1D53E12E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>(заполняют участники номинаций № 3)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5F26226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>3%</w:t>
            </w:r>
          </w:p>
          <w:p w14:paraId="2EAC2DB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0340C9" w:rsidRPr="00A02A5F" w14:paraId="37CA22A3" w14:textId="77777777" w:rsidTr="000340C9">
        <w:trPr>
          <w:trHeight w:val="1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798989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423B5B8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szCs w:val="28"/>
                <w:lang w:eastAsia="ru-RU"/>
              </w:rPr>
              <w:t xml:space="preserve">Число членов ШСК, награжденных знаками отличия комплекса ГТО от общего числа обучающихся в ОО в % соотношении (золотым, серебряным, бронзовым) за календарный год на основании Приказа. </w:t>
            </w:r>
          </w:p>
          <w:p w14:paraId="48FF4942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i/>
                <w:szCs w:val="28"/>
                <w:lang w:eastAsia="ru-RU"/>
              </w:rPr>
              <w:t xml:space="preserve">(статистические данные предоставляются за 2022/2022 учебный год) </w:t>
            </w:r>
          </w:p>
          <w:p w14:paraId="04AA34A8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i/>
                <w:szCs w:val="28"/>
                <w:lang w:eastAsia="ru-RU"/>
              </w:rPr>
              <w:t>(заполняют участники номинации № 1, 5)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0B2D60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0340C9" w:rsidRPr="00A02A5F" w14:paraId="186216E0" w14:textId="77777777" w:rsidTr="000340C9">
        <w:trPr>
          <w:trHeight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609F9B5C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10.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617F196" w14:textId="77777777" w:rsidR="00A02A5F" w:rsidRPr="00A02A5F" w:rsidRDefault="00A02A5F" w:rsidP="00A02A5F">
            <w:pPr>
              <w:tabs>
                <w:tab w:val="left" w:pos="2043"/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szCs w:val="28"/>
                <w:lang w:eastAsia="ru-RU"/>
              </w:rPr>
              <w:t xml:space="preserve">Результаты спортивных достижений обучающихся </w:t>
            </w:r>
            <w:r w:rsidRPr="00A02A5F">
              <w:rPr>
                <w:rFonts w:eastAsia="Calibri" w:cs="Times New Roman"/>
                <w:szCs w:val="28"/>
              </w:rPr>
              <w:t xml:space="preserve">в «Президентских состязаниях» и «Президентских спортивных играх», Всероссийских играх ШСК </w:t>
            </w:r>
            <w:r w:rsidRPr="00A02A5F">
              <w:rPr>
                <w:rFonts w:eastAsia="Times New Roman" w:cs="Times New Roman"/>
                <w:szCs w:val="28"/>
                <w:lang w:eastAsia="ru-RU"/>
              </w:rPr>
              <w:t xml:space="preserve">и Фестивале Всероссийского физкультурно-спортивного комплекса «Готов к труду и обороне» (ГТО) среди обучающихся общеобразовательных организаций (муниципальный, </w:t>
            </w:r>
            <w:r w:rsidRPr="00A02A5F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региональный, всероссийский уровень) </w:t>
            </w:r>
          </w:p>
          <w:p w14:paraId="3F9BE72D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(статистические данные ПС и ПСИ предоставляются за 2022/2023 учебный год об участии в муниципальном и региональном этапах; за 2021/2022 учебный год об участии во Всероссийском этапе, Игры ШСК за 2022/2023 уч. год)</w:t>
            </w: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 xml:space="preserve"> </w:t>
            </w:r>
          </w:p>
          <w:p w14:paraId="5B008176" w14:textId="77777777" w:rsidR="00A02A5F" w:rsidRPr="00A02A5F" w:rsidRDefault="00A02A5F" w:rsidP="00A02A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Times New Roman" w:cs="Times New Roman"/>
                <w:szCs w:val="28"/>
                <w:lang w:eastAsia="ru-RU"/>
              </w:rPr>
            </w:pP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>(заполняют участники номинации № 1, 5)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12927A14" w14:textId="77777777" w:rsidR="00A02A5F" w:rsidRPr="00A02A5F" w:rsidRDefault="00A02A5F" w:rsidP="000340C9">
            <w:pPr>
              <w:spacing w:after="200" w:line="276" w:lineRule="auto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7DADBCEE" w14:textId="77777777" w:rsidTr="000340C9">
        <w:trPr>
          <w:trHeight w:val="4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6145F6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11.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69CA59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Результаты спортивных достижений обучающихся в физкультурно-спортивных мероприятиях различного уровня организации (муниципальный, региональный, всероссийский) </w:t>
            </w:r>
          </w:p>
          <w:p w14:paraId="5289946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/>
                <w:szCs w:val="28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(статистические данные предоставляются за 2022/2023 учебный год)</w:t>
            </w:r>
          </w:p>
          <w:p w14:paraId="030E371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/>
                <w:szCs w:val="28"/>
              </w:rPr>
            </w:pPr>
            <w:r w:rsidRPr="00A02A5F">
              <w:rPr>
                <w:rFonts w:eastAsia="Calibri" w:cs="Times New Roman"/>
                <w:i/>
                <w:szCs w:val="28"/>
              </w:rPr>
              <w:t>(заполняют участники номинаций № 2, 3, 5)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098D205C" w14:textId="77777777" w:rsidR="000340C9" w:rsidRDefault="000340C9" w:rsidP="000340C9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11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https://t.me/sarmat22031979</w:t>
              </w:r>
            </w:hyperlink>
          </w:p>
          <w:p w14:paraId="6993842E" w14:textId="061F1BDA" w:rsidR="00A02A5F" w:rsidRPr="00A02A5F" w:rsidRDefault="000340C9" w:rsidP="000340C9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12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https://vk.com/sarmat22031979</w:t>
              </w:r>
            </w:hyperlink>
          </w:p>
          <w:p w14:paraId="5B42C16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47F2BCB" w14:textId="0D9E7820" w:rsidR="00A02A5F" w:rsidRDefault="00891C5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13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https://sh7-kalinovskoe-r07.gosweb.gosuslugi.ru/nasha-shkola/shkolnyy-sportivnyy-klub-po-armeyskomu-rukopashnomu-boyu-sarmat/</w:t>
              </w:r>
            </w:hyperlink>
          </w:p>
          <w:p w14:paraId="2B01C34A" w14:textId="4AD9A18D" w:rsidR="00891C59" w:rsidRPr="00A02A5F" w:rsidRDefault="00891C5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6684600B" w14:textId="77777777" w:rsidTr="000340C9">
        <w:trPr>
          <w:trHeight w:val="1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D35E88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12.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8256205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Результаты работы школьного спортивного клуба по информационно-просветительскому освещению олимпийского движения (сайт, телевидение, СМИ, соцсети);</w:t>
            </w:r>
          </w:p>
          <w:p w14:paraId="7D2E4CC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создание в образовательных организациях дискуссионных площадок (встречи, круглые столы, дискуссии, пресс-клубы и т.п.;</w:t>
            </w:r>
          </w:p>
          <w:p w14:paraId="74437A6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развитие волонтерского движения по организации массовых мероприятий и пропаганде здорового образа жизни;</w:t>
            </w:r>
          </w:p>
          <w:p w14:paraId="5BBAB53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организация конкурсов, пресс-конференций, фестивалей для обучающихся ШСК;</w:t>
            </w:r>
          </w:p>
          <w:p w14:paraId="24C751C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использование форм деятельности спортивной журналистики (интервью, выпуск газет, журналов, рубрик, авторских колонок, репортажей и т.д.);</w:t>
            </w:r>
          </w:p>
          <w:p w14:paraId="0D98313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страницы в соцсетях, аудио-фото-видеоматериалы;</w:t>
            </w:r>
          </w:p>
          <w:p w14:paraId="22A56F4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привлечение известных спортсменов, тренеров, ветеранов спорта в деятельности ШСК, физкультурно-массовой работе, участии в протокольных церемониях, мастер-классах, фотосессиях и встречах с юными спортсменами;</w:t>
            </w:r>
          </w:p>
          <w:p w14:paraId="3FAB2EF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lastRenderedPageBreak/>
              <w:t>съемки сюжетов о жизни обучающихся ШСК (занятия, физкультурно-спортивные и досуговые мероприятия, мастер-классы)</w:t>
            </w:r>
          </w:p>
          <w:p w14:paraId="2535A5B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(</w:t>
            </w: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заполняют участники номинации № 4)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4655F22" w14:textId="77777777" w:rsidR="000340C9" w:rsidRDefault="000340C9" w:rsidP="000340C9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14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https://t.me/sarmat22031979</w:t>
              </w:r>
            </w:hyperlink>
          </w:p>
          <w:p w14:paraId="1FFF88C0" w14:textId="77777777" w:rsidR="000340C9" w:rsidRPr="00A02A5F" w:rsidRDefault="000340C9" w:rsidP="000340C9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15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https://vk.com/sarmat22031979</w:t>
              </w:r>
            </w:hyperlink>
          </w:p>
          <w:p w14:paraId="4D564E0C" w14:textId="6752892D" w:rsid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12B23DF2" w14:textId="0BD61CBC" w:rsidR="00891C59" w:rsidRDefault="00891C5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16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https://sh7-kalinovskoe-r07.gosweb.gosuslugi.ru/nasha-shkola/shkolnyy-sportivnyy-klub-po-armeyskomu-rukopashnomu-boyu-sarmat/</w:t>
              </w:r>
            </w:hyperlink>
          </w:p>
          <w:p w14:paraId="05D72FB1" w14:textId="77777777" w:rsidR="00891C59" w:rsidRPr="00A02A5F" w:rsidRDefault="00891C59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2FCFE86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EBD1E31" w14:textId="77777777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17" w:history="1"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https://26.xn--b1aew.xn--p1ai/</w:t>
              </w:r>
              <w:proofErr w:type="spellStart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news</w:t>
              </w:r>
              <w:proofErr w:type="spellEnd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item</w:t>
              </w:r>
              <w:proofErr w:type="spellEnd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/38785586/</w:t>
              </w:r>
            </w:hyperlink>
          </w:p>
          <w:p w14:paraId="783C0A8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326CCDE3" w14:textId="77777777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18" w:history="1"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https://ok.ru/gazetaale/topic/155980997466932</w:t>
              </w:r>
            </w:hyperlink>
          </w:p>
          <w:p w14:paraId="13234639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4B49BA7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2643AB98" w14:textId="77777777" w:rsidTr="000340C9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F6571E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13.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71CF273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Персональный информационный ресурс ШСК: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32179A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03FDF25A" w14:textId="77777777" w:rsidTr="000340C9">
        <w:trPr>
          <w:trHeight w:val="33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D1AB01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53E28CAB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в сети Интернет (страница ШСК на сайте образовательной организации)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353B50F1" w14:textId="45CDFABD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19" w:history="1">
              <w:r w:rsidR="00A02A5F" w:rsidRPr="00A02A5F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https://sh7-kalinovskoe-r07.gosweb.gosuslugi.ru/nasha-shkola/shkolnyy-sportivnyy-klub-po-armeyskomu-rukopashnomu-boyu-sarmat/</w:t>
              </w:r>
            </w:hyperlink>
          </w:p>
          <w:p w14:paraId="3F9CF8B4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433AF9BE" w14:textId="77777777" w:rsidTr="000340C9">
        <w:trPr>
          <w:trHeight w:val="33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0471BD2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030318D1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в сети Интернет (страница ШСК в социальных сетях)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67C8092E" w14:textId="77777777" w:rsidR="00891C59" w:rsidRDefault="00891C59" w:rsidP="00891C59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20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https://t.me/sarmat22031979</w:t>
              </w:r>
            </w:hyperlink>
          </w:p>
          <w:p w14:paraId="0ED602ED" w14:textId="00150B7F" w:rsidR="00A02A5F" w:rsidRPr="00A02A5F" w:rsidRDefault="00891C59" w:rsidP="00891C59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21" w:history="1">
              <w:r w:rsidRPr="00BB3A8C">
                <w:rPr>
                  <w:rStyle w:val="a3"/>
                  <w:rFonts w:eastAsia="Calibri" w:cs="Times New Roman"/>
                  <w:iCs/>
                  <w:sz w:val="24"/>
                  <w:szCs w:val="24"/>
                </w:rPr>
                <w:t>https://vk.com/sarmat22031979</w:t>
              </w:r>
            </w:hyperlink>
          </w:p>
        </w:tc>
      </w:tr>
      <w:tr w:rsidR="000340C9" w:rsidRPr="00A02A5F" w14:paraId="587EFC15" w14:textId="77777777" w:rsidTr="000340C9">
        <w:trPr>
          <w:trHeight w:val="3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488BB7FA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331DD66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в периодическом печатном издании (газета, журнал, иное указать) 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51015FEE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r w:rsidRPr="00A02A5F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Газета «АЖ» №41 от 10 июня 2023 года</w:t>
            </w:r>
          </w:p>
          <w:p w14:paraId="3CCA0AE6" w14:textId="77777777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22" w:history="1"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https://ok.ru/gazetaale/topic/155980997466932</w:t>
              </w:r>
            </w:hyperlink>
          </w:p>
          <w:p w14:paraId="2E10E070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0340C9" w:rsidRPr="00A02A5F" w14:paraId="469BF3DD" w14:textId="77777777" w:rsidTr="000340C9">
        <w:trPr>
          <w:trHeight w:val="1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A9991D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14.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  <w:vAlign w:val="center"/>
          </w:tcPr>
          <w:p w14:paraId="107CA14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Материалы по лучшему руководителю ШСК как педагога и наставника:</w:t>
            </w:r>
          </w:p>
          <w:p w14:paraId="1843CEC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участие в конференциях, совещаниях, конкурсах и т.п.;</w:t>
            </w:r>
          </w:p>
          <w:p w14:paraId="7C61562D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публикации в СМИ, сети интернет;</w:t>
            </w:r>
          </w:p>
          <w:p w14:paraId="3D33F60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грамоты, благодарности за успехи в профессиональной деятельности школьного, муниципального (районного), регионального, всероссийского уровня;</w:t>
            </w:r>
          </w:p>
          <w:p w14:paraId="0D726A26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 xml:space="preserve">наличие собственных методических разработок </w:t>
            </w:r>
          </w:p>
          <w:p w14:paraId="795EF417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szCs w:val="28"/>
              </w:rPr>
            </w:pPr>
            <w:r w:rsidRPr="00A02A5F">
              <w:rPr>
                <w:rFonts w:eastAsia="Calibri" w:cs="Times New Roman"/>
                <w:szCs w:val="28"/>
              </w:rPr>
              <w:t>(</w:t>
            </w:r>
            <w:r w:rsidRPr="00A02A5F">
              <w:rPr>
                <w:rFonts w:eastAsia="Times New Roman" w:cs="Times New Roman"/>
                <w:i/>
                <w:iCs/>
                <w:szCs w:val="28"/>
                <w:lang w:eastAsia="ru-RU"/>
              </w:rPr>
              <w:t>заполняют участники номинации № 5)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108" w:type="dxa"/>
            </w:tcMar>
          </w:tcPr>
          <w:p w14:paraId="4AC710B7" w14:textId="77777777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hyperlink r:id="rId23" w:history="1"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https://sh7-kalinovskoe-r07.gosweb.gosuslugi.ru/nasha-shkola/shkolnyy-sportivnyy-klub-po-armeyskomu-rukopashnomu-boyu-sarmat/</w:t>
              </w:r>
            </w:hyperlink>
          </w:p>
          <w:p w14:paraId="51D907C8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  <w:p w14:paraId="0E0C728E" w14:textId="77777777" w:rsidR="00A02A5F" w:rsidRPr="00A02A5F" w:rsidRDefault="00000000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eastAsia="Calibri" w:cs="Times New Roman"/>
                <w:iCs/>
                <w:sz w:val="24"/>
                <w:szCs w:val="24"/>
              </w:rPr>
            </w:pPr>
            <w:hyperlink r:id="rId24" w:history="1"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https://26.xn--b1aew.xn--p1ai/</w:t>
              </w:r>
              <w:proofErr w:type="spellStart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news</w:t>
              </w:r>
              <w:proofErr w:type="spellEnd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item</w:t>
              </w:r>
              <w:proofErr w:type="spellEnd"/>
              <w:r w:rsidR="00A02A5F" w:rsidRPr="00A02A5F">
                <w:rPr>
                  <w:rFonts w:eastAsia="Calibri" w:cs="Times New Roman"/>
                  <w:iCs/>
                  <w:color w:val="0000FF"/>
                  <w:sz w:val="24"/>
                  <w:szCs w:val="24"/>
                  <w:u w:val="single"/>
                </w:rPr>
                <w:t>/38785586/</w:t>
              </w:r>
            </w:hyperlink>
          </w:p>
          <w:p w14:paraId="0E935E79" w14:textId="77777777" w:rsidR="00A02A5F" w:rsidRPr="00A02A5F" w:rsidRDefault="00A02A5F" w:rsidP="00A02A5F">
            <w:pPr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</w:tbl>
    <w:p w14:paraId="67E7500E" w14:textId="77777777" w:rsidR="00A02A5F" w:rsidRPr="00A02A5F" w:rsidRDefault="00A02A5F" w:rsidP="00A02A5F">
      <w:pPr>
        <w:widowControl w:val="0"/>
        <w:autoSpaceDE w:val="0"/>
        <w:autoSpaceDN w:val="0"/>
        <w:adjustRightInd w:val="0"/>
        <w:spacing w:after="0" w:line="240" w:lineRule="exact"/>
        <w:ind w:left="4961"/>
        <w:rPr>
          <w:rFonts w:eastAsia="Times New Roman" w:cs="Times New Roman"/>
          <w:szCs w:val="28"/>
          <w:lang w:eastAsia="ru-RU"/>
        </w:rPr>
      </w:pPr>
    </w:p>
    <w:p w14:paraId="7E5803F3" w14:textId="77777777" w:rsidR="00F12C76" w:rsidRDefault="00F12C76" w:rsidP="00A02A5F">
      <w:pPr>
        <w:spacing w:after="0"/>
        <w:jc w:val="both"/>
      </w:pPr>
    </w:p>
    <w:sectPr w:rsidR="00F12C76" w:rsidSect="00AD76A7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5F"/>
    <w:rsid w:val="000340C9"/>
    <w:rsid w:val="00634A36"/>
    <w:rsid w:val="006C0B77"/>
    <w:rsid w:val="008242FF"/>
    <w:rsid w:val="00870751"/>
    <w:rsid w:val="00891C59"/>
    <w:rsid w:val="00922C48"/>
    <w:rsid w:val="00A02A5F"/>
    <w:rsid w:val="00AD76A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EA9F"/>
  <w15:chartTrackingRefBased/>
  <w15:docId w15:val="{0D85DC1A-920C-4609-9823-203A67A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A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Ls2/GWFBdu5yt" TargetMode="External"/><Relationship Id="rId13" Type="http://schemas.openxmlformats.org/officeDocument/2006/relationships/hyperlink" Target="https://sh7-kalinovskoe-r07.gosweb.gosuslugi.ru/nasha-shkola/shkolnyy-sportivnyy-klub-po-armeyskomu-rukopashnomu-boyu-sarmat/" TargetMode="External"/><Relationship Id="rId18" Type="http://schemas.openxmlformats.org/officeDocument/2006/relationships/hyperlink" Target="https://ok.ru/gazetaale/topic/15598099746693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sarmat22031979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vk.com/sarmat22031979" TargetMode="External"/><Relationship Id="rId17" Type="http://schemas.openxmlformats.org/officeDocument/2006/relationships/hyperlink" Target="https://26.xn--b1aew.xn--p1ai/news/item/38785586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7-kalinovskoe-r07.gosweb.gosuslugi.ru/nasha-shkola/shkolnyy-sportivnyy-klub-po-armeyskomu-rukopashnomu-boyu-sarmat/" TargetMode="External"/><Relationship Id="rId20" Type="http://schemas.openxmlformats.org/officeDocument/2006/relationships/hyperlink" Target="https://t.me/sarmat2203197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.me/sarmat22031979" TargetMode="External"/><Relationship Id="rId24" Type="http://schemas.openxmlformats.org/officeDocument/2006/relationships/hyperlink" Target="https://26.xn--b1aew.xn--p1ai/news/item/38785586/" TargetMode="External"/><Relationship Id="rId5" Type="http://schemas.openxmlformats.org/officeDocument/2006/relationships/hyperlink" Target="https://vk.com/sarmat22031979" TargetMode="External"/><Relationship Id="rId15" Type="http://schemas.openxmlformats.org/officeDocument/2006/relationships/hyperlink" Target="https://vk.com/sarmat22031979" TargetMode="External"/><Relationship Id="rId23" Type="http://schemas.openxmlformats.org/officeDocument/2006/relationships/hyperlink" Target="https://sh7-kalinovskoe-r07.gosweb.gosuslugi.ru/nasha-shkola/shkolnyy-sportivnyy-klub-po-armeyskomu-rukopashnomu-boyu-sarmat/" TargetMode="External"/><Relationship Id="rId10" Type="http://schemas.openxmlformats.org/officeDocument/2006/relationships/hyperlink" Target="https://sh7-kalinovskoe-r07.gosweb.gosuslugi.ru/nasha-shkola/shkolnyy-sportivnyy-klub-po-armeyskomu-rukopashnomu-boyu-sarmat/" TargetMode="External"/><Relationship Id="rId19" Type="http://schemas.openxmlformats.org/officeDocument/2006/relationships/hyperlink" Target="https://sh7-kalinovskoe-r07.gosweb.gosuslugi.ru/nasha-shkola/shkolnyy-sportivnyy-klub-po-armeyskomu-rukopashnomu-boyu-sarmat/" TargetMode="External"/><Relationship Id="rId4" Type="http://schemas.openxmlformats.org/officeDocument/2006/relationships/hyperlink" Target="https://t.me/sarmat22031979" TargetMode="External"/><Relationship Id="rId9" Type="http://schemas.openxmlformats.org/officeDocument/2006/relationships/hyperlink" Target="https://cloud.mail.ru/public/FmLQ/JXeQsokQs" TargetMode="External"/><Relationship Id="rId14" Type="http://schemas.openxmlformats.org/officeDocument/2006/relationships/hyperlink" Target="https://t.me/sarmat22031979" TargetMode="External"/><Relationship Id="rId22" Type="http://schemas.openxmlformats.org/officeDocument/2006/relationships/hyperlink" Target="https://ok.ru/gazetaale/topic/15598099746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2023-06-29T09:25:00Z</dcterms:created>
  <dcterms:modified xsi:type="dcterms:W3CDTF">2024-02-23T11:26:00Z</dcterms:modified>
</cp:coreProperties>
</file>