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74E" w:rsidRPr="00FF474E" w:rsidRDefault="00FF474E" w:rsidP="00FF474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F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Внимание, родители, несовершеннолетние водители: скутер, мопед, </w:t>
      </w:r>
      <w:proofErr w:type="spellStart"/>
      <w:r w:rsidRPr="00FF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квадроцикл</w:t>
      </w:r>
      <w:proofErr w:type="spellEnd"/>
      <w:r w:rsidRPr="00FF474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- это опасное развлечение!</w:t>
      </w:r>
    </w:p>
    <w:p w:rsidR="00FF474E" w:rsidRPr="00FF474E" w:rsidRDefault="00FF474E" w:rsidP="00FF4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Любое транспортное средство согласно законодательству является источником повышенного риска. От мастерства, опыта и профессионализма водителя зависит не только его жизнь, но жизнь, безопасность и здоровье всех участников дорожного движения. Случаи, когда за рулем оказывается подросток, без удостоверения водителя, должного опыта вождения и сноровки — уже не редкость. </w:t>
      </w:r>
    </w:p>
    <w:p w:rsidR="00FF474E" w:rsidRPr="00FF474E" w:rsidRDefault="00FF474E" w:rsidP="00FF4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 это касается скутеристов, ведь, несмотря на возрастное ограничение, несовершеннолетние скутеристы, к сожалению, на дорогах - не редкость. Об опасности этого вида транспортного средства говорится постоянно, приводятся множество доказательств и печальных примеров.</w:t>
      </w:r>
    </w:p>
    <w:p w:rsidR="00FF474E" w:rsidRPr="00FF474E" w:rsidRDefault="00FF474E" w:rsidP="00FF4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июне 2018 года на заседаниях территориальной комиссии по делам несовершеннолетних и защите их прав администрации Советского района рассмотрено 2 случая управления несовершеннолетними транспортными средствами (мотоциклом, скутером), не имеющими права управления. В обоих случаях несовершеннолетние стали участниками дорожно-транспортных происшествий, в результате которых получили травмы. </w:t>
      </w:r>
    </w:p>
    <w:p w:rsidR="00FF474E" w:rsidRPr="00FF474E" w:rsidRDefault="00FF474E" w:rsidP="00FF4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необходимо помнить, что мопед, скутер, мотоцикл – это самые незащищенные виды транспортных средств, и даже незначительные столкновения, а иногда и просто падение, могут повлечь за собой серьезные последствия.</w:t>
      </w:r>
    </w:p>
    <w:p w:rsidR="00FF474E" w:rsidRPr="00FF474E" w:rsidRDefault="00FF474E" w:rsidP="00FF4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t>Скутерист является полноценным участником дорожного движения и от его поведения зависит не только собственная безопасность, но и безопасность окружающих.</w:t>
      </w:r>
    </w:p>
    <w:p w:rsidR="00FF474E" w:rsidRPr="00FF474E" w:rsidRDefault="00FF474E" w:rsidP="00FF4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скутер (мопед) в соответствии с пунктом 1.2 ПДД является механическим транспортным средством, его водитель </w:t>
      </w:r>
      <w:r w:rsidRPr="00FF474E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обязан</w:t>
      </w: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иметь при себе водительского удостоверения (пункт 2.1 ПДД).</w:t>
      </w:r>
    </w:p>
    <w:p w:rsidR="00FF474E" w:rsidRPr="00FF474E" w:rsidRDefault="00FF474E" w:rsidP="00FF4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Водители мопедов, и мотоциклов привлекаются к административной ответственности за нарушение правил дорожного движения на общих основаниях с водителями автомобилей.</w:t>
      </w:r>
    </w:p>
    <w:p w:rsidR="00FF474E" w:rsidRPr="00FF474E" w:rsidRDefault="00FF474E" w:rsidP="00FF4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управление транспортным средством водителем, не имеющим права на управление транспортными средствами, предусмотрен административный штраф в размере от 5 тысяч до 15 тысяч рублей (ч.1 ст.12.7 КоАП РФ).</w:t>
      </w:r>
    </w:p>
    <w:p w:rsidR="00FF474E" w:rsidRPr="00FF474E" w:rsidRDefault="00FF474E" w:rsidP="00FF4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связи с актуальностью вопроса профилактики дорожного травматизма и в целях профилактики дорожно-транспортных происшествий, в очередной раз </w:t>
      </w: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хочется призвать любителей мототранспорта не забывать о мерах безопасности и Правилах дорожного движения. Напомним некоторые из них:</w:t>
      </w:r>
    </w:p>
    <w:p w:rsidR="00FF474E" w:rsidRPr="00FF474E" w:rsidRDefault="00FF474E" w:rsidP="00FF4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водителю мопеда запрещается перевозить пассажиров, за исключением случаев, когда перевозка пассажиров предусмотрена конструкцией мопеда;</w:t>
      </w:r>
    </w:p>
    <w:p w:rsidR="00FF474E" w:rsidRPr="00FF474E" w:rsidRDefault="00FF474E" w:rsidP="00FF4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t>- ездить по тротуарам;</w:t>
      </w:r>
    </w:p>
    <w:p w:rsidR="00FF474E" w:rsidRPr="00FF474E" w:rsidRDefault="00FF474E" w:rsidP="00FF4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водитель, пассажир мопеда (скутера) обязаны быть в застегнутом мотошлеме;</w:t>
      </w:r>
    </w:p>
    <w:p w:rsidR="00FF474E" w:rsidRPr="00FF474E" w:rsidRDefault="00FF474E" w:rsidP="00FF4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светлое время суток на мопеде (скутере) для обозначения движущегося транспортного средства всегда должен быть включен ближний свет фар;</w:t>
      </w:r>
    </w:p>
    <w:p w:rsidR="00FF474E" w:rsidRPr="00FF474E" w:rsidRDefault="00FF474E" w:rsidP="00FF474E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474E">
        <w:rPr>
          <w:rFonts w:ascii="Times New Roman" w:eastAsia="Times New Roman" w:hAnsi="Times New Roman" w:cs="Times New Roman"/>
          <w:sz w:val="28"/>
          <w:szCs w:val="28"/>
          <w:lang w:eastAsia="ru-RU"/>
        </w:rPr>
        <w:t>- в настоящее время минимальный возраст для управления скутером с 16 лет.</w:t>
      </w:r>
    </w:p>
    <w:p w:rsidR="00995DB5" w:rsidRDefault="00995DB5">
      <w:bookmarkStart w:id="0" w:name="_GoBack"/>
      <w:bookmarkEnd w:id="0"/>
    </w:p>
    <w:sectPr w:rsidR="00995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74E"/>
    <w:rsid w:val="00995DB5"/>
    <w:rsid w:val="00FF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Александровна</dc:creator>
  <cp:lastModifiedBy>Инна Александровна</cp:lastModifiedBy>
  <cp:revision>1</cp:revision>
  <dcterms:created xsi:type="dcterms:W3CDTF">2019-03-01T12:55:00Z</dcterms:created>
  <dcterms:modified xsi:type="dcterms:W3CDTF">2019-03-01T12:56:00Z</dcterms:modified>
</cp:coreProperties>
</file>